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DEF19" w14:textId="77777777" w:rsidR="00312BD8" w:rsidRPr="00893893" w:rsidRDefault="00312BD8" w:rsidP="00312BD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</w:t>
      </w:r>
      <w:r w:rsidR="000207D9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</w:t>
      </w:r>
      <w:permStart w:id="430518485" w:edGrp="everyone"/>
    </w:p>
    <w:p w14:paraId="2C7127D2" w14:textId="77777777" w:rsidR="002C10A4" w:rsidRDefault="00312BD8" w:rsidP="002C10A4">
      <w:pPr>
        <w:spacing w:after="0" w:line="240" w:lineRule="auto"/>
        <w:ind w:right="141"/>
        <w:jc w:val="right"/>
        <w:rPr>
          <w:rFonts w:ascii="Tahoma" w:hAnsi="Tahoma" w:cs="Tahoma"/>
          <w:sz w:val="20"/>
          <w:szCs w:val="20"/>
        </w:rPr>
      </w:pPr>
      <w:r w:rsidRPr="007973C1">
        <w:rPr>
          <w:rFonts w:ascii="Tahoma" w:hAnsi="Tahoma" w:cs="Tahoma"/>
          <w:sz w:val="20"/>
          <w:szCs w:val="20"/>
        </w:rPr>
        <w:t>Приложение №</w:t>
      </w:r>
      <w:r w:rsidR="005A3F79">
        <w:rPr>
          <w:rFonts w:ascii="Tahoma" w:hAnsi="Tahoma" w:cs="Tahoma"/>
          <w:sz w:val="20"/>
          <w:szCs w:val="20"/>
        </w:rPr>
        <w:t xml:space="preserve"> 3</w:t>
      </w:r>
    </w:p>
    <w:p w14:paraId="6A162663" w14:textId="601F8564" w:rsidR="00312BD8" w:rsidRPr="007973C1" w:rsidRDefault="002C10A4" w:rsidP="002C10A4">
      <w:pPr>
        <w:spacing w:after="0" w:line="240" w:lineRule="auto"/>
        <w:ind w:right="141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К д</w:t>
      </w:r>
      <w:r w:rsidR="00312BD8" w:rsidRPr="007973C1">
        <w:rPr>
          <w:rFonts w:ascii="Tahoma" w:hAnsi="Tahoma" w:cs="Tahoma"/>
          <w:sz w:val="20"/>
          <w:szCs w:val="20"/>
        </w:rPr>
        <w:t xml:space="preserve">оговору </w:t>
      </w:r>
      <w:r w:rsidR="00312BD8">
        <w:rPr>
          <w:rFonts w:ascii="Tahoma" w:hAnsi="Tahoma" w:cs="Tahoma"/>
          <w:sz w:val="20"/>
          <w:szCs w:val="20"/>
        </w:rPr>
        <w:t xml:space="preserve">оказания </w:t>
      </w:r>
      <w:r w:rsidR="009B3B1C">
        <w:rPr>
          <w:rFonts w:ascii="Tahoma" w:hAnsi="Tahoma" w:cs="Tahoma"/>
          <w:sz w:val="20"/>
          <w:szCs w:val="20"/>
        </w:rPr>
        <w:t>услуг</w:t>
      </w:r>
      <w:r w:rsidRPr="002C10A4">
        <w:rPr>
          <w:rFonts w:ascii="Tahoma" w:hAnsi="Tahoma" w:cs="Tahoma"/>
          <w:sz w:val="20"/>
          <w:szCs w:val="20"/>
        </w:rPr>
        <w:t xml:space="preserve"> по поверке</w:t>
      </w:r>
      <w:r w:rsidR="009B3B1C">
        <w:rPr>
          <w:rFonts w:ascii="Tahoma" w:hAnsi="Tahoma" w:cs="Tahoma"/>
          <w:sz w:val="20"/>
          <w:szCs w:val="20"/>
        </w:rPr>
        <w:t xml:space="preserve"> №</w:t>
      </w:r>
      <w:r w:rsidR="00B01850">
        <w:rPr>
          <w:rFonts w:ascii="Tahoma" w:hAnsi="Tahoma" w:cs="Tahoma"/>
          <w:sz w:val="20"/>
          <w:szCs w:val="20"/>
        </w:rPr>
        <w:t>_</w:t>
      </w:r>
      <w:r w:rsidR="008909C6">
        <w:rPr>
          <w:rFonts w:ascii="Tahoma" w:hAnsi="Tahoma" w:cs="Tahoma"/>
          <w:sz w:val="20"/>
          <w:szCs w:val="20"/>
        </w:rPr>
        <w:t>_______________</w:t>
      </w:r>
      <w:r w:rsidR="00B01850">
        <w:rPr>
          <w:rFonts w:ascii="Tahoma" w:hAnsi="Tahoma" w:cs="Tahoma"/>
          <w:sz w:val="20"/>
          <w:szCs w:val="20"/>
        </w:rPr>
        <w:t>_</w:t>
      </w:r>
    </w:p>
    <w:p w14:paraId="6ECB9F38" w14:textId="04584CF7" w:rsidR="00B01850" w:rsidRDefault="00B01850" w:rsidP="009B3B1C">
      <w:pPr>
        <w:pStyle w:val="a5"/>
        <w:ind w:left="779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14A81FD5" w14:textId="12DC3E32" w:rsidR="00312BD8" w:rsidRDefault="00312BD8" w:rsidP="009B3B1C">
      <w:pPr>
        <w:jc w:val="right"/>
        <w:rPr>
          <w:rFonts w:ascii="Tahoma" w:hAnsi="Tahoma" w:cs="Tahoma"/>
          <w:sz w:val="20"/>
          <w:szCs w:val="20"/>
        </w:rPr>
      </w:pPr>
      <w:r w:rsidRPr="007973C1">
        <w:rPr>
          <w:rFonts w:ascii="Tahoma" w:hAnsi="Tahoma" w:cs="Tahoma"/>
          <w:sz w:val="20"/>
          <w:szCs w:val="20"/>
        </w:rPr>
        <w:t>от «___» _____________20</w:t>
      </w:r>
      <w:r w:rsidR="001062D4">
        <w:rPr>
          <w:rFonts w:ascii="Tahoma" w:hAnsi="Tahoma" w:cs="Tahoma"/>
          <w:sz w:val="20"/>
          <w:szCs w:val="20"/>
        </w:rPr>
        <w:t>2</w:t>
      </w:r>
      <w:r w:rsidR="00344A05" w:rsidRPr="009355E4">
        <w:rPr>
          <w:rFonts w:ascii="Tahoma" w:hAnsi="Tahoma" w:cs="Tahoma"/>
          <w:sz w:val="20"/>
          <w:szCs w:val="20"/>
        </w:rPr>
        <w:t>5</w:t>
      </w:r>
      <w:r w:rsidRPr="007973C1">
        <w:rPr>
          <w:rFonts w:ascii="Tahoma" w:hAnsi="Tahoma" w:cs="Tahoma"/>
          <w:sz w:val="20"/>
          <w:szCs w:val="20"/>
        </w:rPr>
        <w:t>г</w:t>
      </w:r>
    </w:p>
    <w:permEnd w:id="430518485"/>
    <w:p w14:paraId="10D9E4DB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122D5B0F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</w:p>
    <w:p w14:paraId="710B1C72" w14:textId="77777777" w:rsidR="00312BD8" w:rsidRDefault="00312BD8" w:rsidP="00F11329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Требования к промышленной безопасности и охране труда</w:t>
      </w:r>
    </w:p>
    <w:p w14:paraId="524F44FD" w14:textId="77777777" w:rsidR="00F11329" w:rsidRDefault="00F11329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Общие положения</w:t>
      </w:r>
    </w:p>
    <w:p w14:paraId="46167640" w14:textId="77777777"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644D3EB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и привлекаемых им третьих лиц следовать данной политике. </w:t>
      </w:r>
    </w:p>
    <w:p w14:paraId="3982B49D" w14:textId="77777777" w:rsidR="00374C26" w:rsidRPr="00F11329" w:rsidRDefault="001D5B9A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F11329">
        <w:rPr>
          <w:rFonts w:ascii="Tahoma" w:eastAsia="Times New Roman" w:hAnsi="Tahoma" w:cs="Tahoma"/>
          <w:kern w:val="32"/>
          <w:sz w:val="20"/>
          <w:szCs w:val="20"/>
        </w:rPr>
        <w:t>Исполнитель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принимает все обоснованные меры предосторожности, направленные на охрану окружающей среды в процессе </w:t>
      </w:r>
      <w:r w:rsidR="00FA096F" w:rsidRPr="00F11329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F11329">
        <w:rPr>
          <w:rFonts w:ascii="Tahoma" w:eastAsia="Times New Roman" w:hAnsi="Tahoma" w:cs="Tahoma"/>
          <w:kern w:val="32"/>
          <w:sz w:val="20"/>
          <w:szCs w:val="20"/>
        </w:rPr>
        <w:t xml:space="preserve"> на территории Объекта Заказчика.</w:t>
      </w:r>
    </w:p>
    <w:p w14:paraId="6657C77F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14:paraId="508D3285" w14:textId="77777777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Ответственность за третьих лиц, привлеченных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в ходе исполнения обязательств по Договору, возлагается на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</w:p>
    <w:p w14:paraId="53D7FAEC" w14:textId="4F5C776B" w:rsidR="00374C26" w:rsidRPr="00F11329" w:rsidRDefault="00374C26" w:rsidP="00F11329">
      <w:pPr>
        <w:pStyle w:val="a3"/>
        <w:numPr>
          <w:ilvl w:val="1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kern w:val="32"/>
          <w:sz w:val="20"/>
          <w:szCs w:val="20"/>
        </w:rPr>
        <w:t xml:space="preserve">В случае выявления Заказчиком, в результате проверки или иным образом, фактов несоблюдения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Исполнителем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(третьим </w:t>
      </w:r>
      <w:r w:rsidR="008909C6" w:rsidRPr="00F11329">
        <w:rPr>
          <w:rFonts w:ascii="Tahoma" w:hAnsi="Tahoma" w:cs="Tahoma"/>
          <w:kern w:val="32"/>
          <w:sz w:val="20"/>
          <w:szCs w:val="20"/>
        </w:rPr>
        <w:t>лицом) требований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ПБ и ОТ, Заказчик и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Исполнитель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 согласуют план и сроки устранения таких нарушений.  </w:t>
      </w:r>
      <w:proofErr w:type="spellStart"/>
      <w:r w:rsidRPr="00F11329">
        <w:rPr>
          <w:rFonts w:ascii="Tahoma" w:hAnsi="Tahoma" w:cs="Tahoma"/>
          <w:kern w:val="32"/>
          <w:sz w:val="20"/>
          <w:szCs w:val="20"/>
        </w:rPr>
        <w:t>Неустранение</w:t>
      </w:r>
      <w:proofErr w:type="spellEnd"/>
      <w:r w:rsidRPr="00F11329">
        <w:rPr>
          <w:rFonts w:ascii="Tahoma" w:hAnsi="Tahoma" w:cs="Tahoma"/>
          <w:kern w:val="32"/>
          <w:sz w:val="20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</w:t>
      </w:r>
      <w:r w:rsidR="001D5B9A" w:rsidRPr="00F11329">
        <w:rPr>
          <w:rFonts w:ascii="Tahoma" w:hAnsi="Tahoma" w:cs="Tahoma"/>
          <w:kern w:val="32"/>
          <w:sz w:val="20"/>
          <w:szCs w:val="20"/>
        </w:rPr>
        <w:t>Исполнителя</w:t>
      </w:r>
      <w:r w:rsidRPr="00F11329">
        <w:rPr>
          <w:rFonts w:ascii="Tahoma" w:hAnsi="Tahoma" w:cs="Tahoma"/>
          <w:kern w:val="32"/>
          <w:sz w:val="20"/>
          <w:szCs w:val="20"/>
        </w:rPr>
        <w:t xml:space="preserve">, связанных с таким расторжением. </w:t>
      </w:r>
    </w:p>
    <w:p w14:paraId="1FC20B13" w14:textId="77777777" w:rsidR="00374C26" w:rsidRPr="004D092B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22F9B7C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Требования к средствам индивидуальной защиты (далее - СИЗ)</w:t>
      </w:r>
    </w:p>
    <w:p w14:paraId="276CDE1B" w14:textId="77777777" w:rsidR="00F11329" w:rsidRPr="00F11329" w:rsidRDefault="00F11329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691879B" w14:textId="1AF15D6E" w:rsidR="00374C26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Весь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должен быть, </w:t>
      </w:r>
      <w:r w:rsidR="008909C6" w:rsidRPr="004D092B">
        <w:rPr>
          <w:rFonts w:ascii="Tahoma" w:eastAsia="Times New Roman" w:hAnsi="Tahoma" w:cs="Tahoma"/>
          <w:kern w:val="32"/>
          <w:sz w:val="20"/>
          <w:szCs w:val="20"/>
        </w:rPr>
        <w:t>обеспечен сертифицированными</w:t>
      </w:r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 w:val="20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 w:val="20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14:paraId="680BF7F5" w14:textId="77777777" w:rsidR="00374C26" w:rsidRPr="00592341" w:rsidRDefault="00374C26" w:rsidP="00F11329">
      <w:pPr>
        <w:pStyle w:val="a3"/>
        <w:widowControl w:val="0"/>
        <w:numPr>
          <w:ilvl w:val="0"/>
          <w:numId w:val="5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Среди них, применительно к конкретной профессии:</w:t>
      </w:r>
    </w:p>
    <w:p w14:paraId="2E346A1E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14:paraId="2BD7BAE5" w14:textId="06FC256E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защиты рук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ног;</w:t>
      </w:r>
    </w:p>
    <w:p w14:paraId="0E29AD4D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14:paraId="6FEA08BC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14:paraId="005E031F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слуха. </w:t>
      </w:r>
    </w:p>
    <w:p w14:paraId="31AA6240" w14:textId="77777777" w:rsidR="00374C26" w:rsidRPr="00200618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</w:t>
      </w:r>
    </w:p>
    <w:p w14:paraId="70880E9C" w14:textId="77777777" w:rsidR="00374C26" w:rsidRPr="00592341" w:rsidRDefault="00374C26" w:rsidP="00312BD8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при работе на высоте</w:t>
      </w:r>
    </w:p>
    <w:p w14:paraId="2EA56B56" w14:textId="77777777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284"/>
          <w:tab w:val="num" w:pos="567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14:paraId="1B13950A" w14:textId="77777777" w:rsidR="00374C26" w:rsidRPr="00592341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9496F75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 xml:space="preserve">Транспорт </w:t>
      </w:r>
      <w:r w:rsidR="001D5B9A" w:rsidRPr="00F11329">
        <w:rPr>
          <w:rFonts w:ascii="Tahoma" w:eastAsia="Times New Roman" w:hAnsi="Tahoma" w:cs="Tahoma"/>
          <w:b/>
          <w:sz w:val="20"/>
          <w:szCs w:val="20"/>
        </w:rPr>
        <w:t>Исполнителя</w:t>
      </w:r>
      <w:r w:rsidRPr="00F11329">
        <w:rPr>
          <w:rFonts w:ascii="Tahoma" w:eastAsia="Times New Roman" w:hAnsi="Tahoma" w:cs="Tahoma"/>
          <w:b/>
          <w:sz w:val="20"/>
          <w:szCs w:val="20"/>
        </w:rPr>
        <w:t xml:space="preserve"> </w:t>
      </w:r>
    </w:p>
    <w:p w14:paraId="7145B8A3" w14:textId="77777777" w:rsidR="00374C26" w:rsidRPr="00592341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Все транспортные средства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используемые при проведении работ, должны быть оборудованы следующим:</w:t>
      </w:r>
    </w:p>
    <w:p w14:paraId="1AC93CF4" w14:textId="77777777" w:rsidR="00374C26" w:rsidRPr="00200618" w:rsidRDefault="00374C26" w:rsidP="00312BD8">
      <w:pPr>
        <w:widowControl w:val="0"/>
        <w:tabs>
          <w:tab w:val="num" w:pos="709"/>
          <w:tab w:val="num" w:pos="1276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14:paraId="35341A4F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Аптечка первой помощи;</w:t>
      </w:r>
    </w:p>
    <w:p w14:paraId="2AE20EFC" w14:textId="77777777" w:rsidR="00374C26" w:rsidRPr="00200618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Огнетушитель;</w:t>
      </w:r>
    </w:p>
    <w:p w14:paraId="3D659B8F" w14:textId="77777777" w:rsidR="00374C26" w:rsidRDefault="00374C26" w:rsidP="00312BD8">
      <w:pPr>
        <w:widowControl w:val="0"/>
        <w:tabs>
          <w:tab w:val="num" w:pos="709"/>
        </w:tabs>
        <w:spacing w:after="0" w:line="240" w:lineRule="auto"/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Передние и задние зимние шины (где применимо) в течение зимнего периода.</w:t>
      </w:r>
    </w:p>
    <w:p w14:paraId="7E0D97C2" w14:textId="77777777" w:rsidR="00374C26" w:rsidRDefault="001D5B9A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обеспечить:</w:t>
      </w:r>
    </w:p>
    <w:p w14:paraId="6A83F35F" w14:textId="77777777" w:rsidR="00374C26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-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Обучение и достаточную квалификацию водителей;</w:t>
      </w:r>
    </w:p>
    <w:p w14:paraId="631C7421" w14:textId="77777777" w:rsidR="00374C26" w:rsidRPr="00200618" w:rsidRDefault="00374C26" w:rsidP="00312BD8">
      <w:pPr>
        <w:pStyle w:val="a3"/>
        <w:widowControl w:val="0"/>
        <w:tabs>
          <w:tab w:val="num" w:pos="851"/>
          <w:tab w:val="num" w:pos="1276"/>
        </w:tabs>
        <w:ind w:left="426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lastRenderedPageBreak/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</w:rPr>
        <w:t>Проведение регулярных ТО транспортных средств.</w:t>
      </w:r>
    </w:p>
    <w:p w14:paraId="559FF00D" w14:textId="0965EA11" w:rsidR="00374C26" w:rsidRDefault="00374C26" w:rsidP="00F11329">
      <w:pPr>
        <w:pStyle w:val="a3"/>
        <w:widowControl w:val="0"/>
        <w:numPr>
          <w:ilvl w:val="0"/>
          <w:numId w:val="6"/>
        </w:numPr>
        <w:tabs>
          <w:tab w:val="num" w:pos="426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 соблюдение требований безопасности дорожного движения и охраны труда, </w:t>
      </w:r>
      <w:r w:rsidR="008909C6" w:rsidRPr="00592341">
        <w:rPr>
          <w:rFonts w:ascii="Tahoma" w:eastAsia="Times New Roman" w:hAnsi="Tahoma" w:cs="Tahoma"/>
          <w:kern w:val="32"/>
          <w:sz w:val="20"/>
          <w:szCs w:val="20"/>
        </w:rPr>
        <w:t>установленных межотраслевыми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правилами по охране труда и Заказчиком.</w:t>
      </w:r>
    </w:p>
    <w:p w14:paraId="73C9094C" w14:textId="77777777" w:rsidR="00374C26" w:rsidRPr="00571F49" w:rsidRDefault="00374C26" w:rsidP="00F11329">
      <w:pPr>
        <w:pStyle w:val="a3"/>
        <w:widowControl w:val="0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02769C01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Работы повышенной опасности</w:t>
      </w:r>
    </w:p>
    <w:p w14:paraId="1B4B7B5A" w14:textId="77777777" w:rsidR="00374C26" w:rsidRDefault="00374C26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Приостановка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(в том числе и изъятие наряда-допуска) может производиться в случаях, представляющих угрозу для жизни, здоровья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92341">
        <w:rPr>
          <w:rFonts w:ascii="Tahoma" w:eastAsia="Times New Roman" w:hAnsi="Tahoma" w:cs="Tahoma"/>
          <w:kern w:val="32"/>
          <w:sz w:val="20"/>
          <w:szCs w:val="20"/>
        </w:rPr>
        <w:t>, Заказчика, третьих лиц и разрушения (аварии), отключения (отказа в работе) оборудования Заказчика.</w:t>
      </w:r>
    </w:p>
    <w:p w14:paraId="39C7ECE3" w14:textId="77777777" w:rsidR="00374C26" w:rsidRPr="00592341" w:rsidRDefault="001D5B9A" w:rsidP="00F11329">
      <w:pPr>
        <w:pStyle w:val="a3"/>
        <w:widowControl w:val="0"/>
        <w:numPr>
          <w:ilvl w:val="0"/>
          <w:numId w:val="6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определить и разработать перечень работ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 (Услуг)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 xml:space="preserve"> повышенной опасности. Минимально, этот перечень должен включать:</w:t>
      </w:r>
    </w:p>
    <w:p w14:paraId="45D78BFE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работы на высоте более </w:t>
      </w:r>
      <w:smartTag w:uri="urn:schemas-microsoft-com:office:smarttags" w:element="metricconverter">
        <w:smartTagPr>
          <w:attr w:name="ProductID" w:val="1,3 м"/>
        </w:smartTagPr>
        <w:r w:rsidRPr="00200618">
          <w:rPr>
            <w:rFonts w:ascii="Tahoma" w:eastAsia="Times New Roman" w:hAnsi="Tahoma" w:cs="Tahoma"/>
            <w:sz w:val="20"/>
            <w:szCs w:val="20"/>
            <w:lang w:eastAsia="ru-RU"/>
          </w:rPr>
          <w:t>1,3 м</w:t>
        </w:r>
      </w:smartTag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от пола без инвентарных лесов и подмостей;</w:t>
      </w:r>
    </w:p>
    <w:p w14:paraId="79226CB5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 трубопроводов пара и горячей воды;</w:t>
      </w:r>
    </w:p>
    <w:p w14:paraId="38B14900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14:paraId="044A588D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Ремонтные работы мостовых кранов, выполнение работ с выходом на крановые пути;</w:t>
      </w:r>
    </w:p>
    <w:p w14:paraId="3333BAA4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</w:t>
      </w:r>
    </w:p>
    <w:p w14:paraId="628BFFDD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по вскрытию и испытанию сосудов и трубопроводов, работающих под давлением;</w:t>
      </w:r>
    </w:p>
    <w:p w14:paraId="2FE3BCC5" w14:textId="6A6B5755" w:rsidR="00374C26" w:rsidRPr="00200618" w:rsidRDefault="008909C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с</w:t>
      </w:r>
      <w:r w:rsidR="00374C26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грузоподъемными механизмами;</w:t>
      </w:r>
    </w:p>
    <w:p w14:paraId="4ECD923B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Работы краном вблизи воздушных линий электропередачи;</w:t>
      </w:r>
    </w:p>
    <w:p w14:paraId="3F6FB1E8" w14:textId="77777777" w:rsidR="00374C26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426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объектах;</w:t>
      </w:r>
    </w:p>
    <w:p w14:paraId="3B08EE45" w14:textId="77777777" w:rsidR="00374C26" w:rsidRDefault="001D5B9A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92341">
        <w:rPr>
          <w:rFonts w:ascii="Tahoma" w:eastAsia="Times New Roman" w:hAnsi="Tahoma" w:cs="Tahoma"/>
          <w:kern w:val="32"/>
          <w:sz w:val="20"/>
          <w:szCs w:val="20"/>
        </w:rPr>
        <w:t>должен использовать систему нарядов–допусков для выполнения работ повышенной опасности.</w:t>
      </w:r>
    </w:p>
    <w:p w14:paraId="60A99080" w14:textId="77777777" w:rsidR="000207D9" w:rsidRPr="000207D9" w:rsidRDefault="000207D9" w:rsidP="000207D9">
      <w:pPr>
        <w:pStyle w:val="a3"/>
        <w:widowControl w:val="0"/>
        <w:numPr>
          <w:ilvl w:val="0"/>
          <w:numId w:val="7"/>
        </w:numPr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64196A9F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 Обучение и аттестация персонала </w:t>
      </w:r>
      <w:r w:rsidR="001D5B9A" w:rsidRPr="00F11329">
        <w:rPr>
          <w:rFonts w:ascii="Tahoma" w:hAnsi="Tahoma" w:cs="Tahoma"/>
          <w:b/>
          <w:sz w:val="20"/>
          <w:szCs w:val="20"/>
        </w:rPr>
        <w:t>Исполнителя</w:t>
      </w:r>
    </w:p>
    <w:p w14:paraId="3E1C33B9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AF91181" w14:textId="7C5BAAE6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</w:t>
      </w:r>
      <w:r w:rsidR="008909C6" w:rsidRPr="003D23D3">
        <w:rPr>
          <w:rFonts w:ascii="Tahoma" w:eastAsia="Times New Roman" w:hAnsi="Tahoma" w:cs="Tahoma"/>
          <w:kern w:val="32"/>
          <w:sz w:val="20"/>
          <w:szCs w:val="20"/>
        </w:rPr>
        <w:t>документов применительно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к осуществляемой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деятельности.</w:t>
      </w:r>
    </w:p>
    <w:p w14:paraId="20215EC7" w14:textId="1D2E2543" w:rsidR="00374C26" w:rsidRDefault="001D5B9A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гарантировать, что персонал,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 xml:space="preserve">оказывающий </w:t>
      </w:r>
      <w:r w:rsidR="008909C6">
        <w:rPr>
          <w:rFonts w:ascii="Tahoma" w:eastAsia="Times New Roman" w:hAnsi="Tahoma" w:cs="Tahoma"/>
          <w:kern w:val="32"/>
          <w:sz w:val="20"/>
          <w:szCs w:val="20"/>
        </w:rPr>
        <w:t>Услуги,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14:paraId="3B3DB4C3" w14:textId="77777777" w:rsidR="00374C26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14:paraId="494C66B8" w14:textId="77777777" w:rsidR="00374C26" w:rsidRPr="003D23D3" w:rsidRDefault="00374C26" w:rsidP="00F11329">
      <w:pPr>
        <w:pStyle w:val="a3"/>
        <w:widowControl w:val="0"/>
        <w:numPr>
          <w:ilvl w:val="0"/>
          <w:numId w:val="7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Прежде чем приступить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на Объекте персонал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должен выполнить следующие мероприятия:</w:t>
      </w:r>
    </w:p>
    <w:p w14:paraId="130D7E6F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14:paraId="07B816C9" w14:textId="77777777" w:rsidR="00374C26" w:rsidRPr="00200618" w:rsidRDefault="00374C26" w:rsidP="00F1132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Пройти вводный инструктаж по ППБ, ОТ и Э, проводимый представителем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, предусмотренный требованиями законодательства.</w:t>
      </w:r>
    </w:p>
    <w:p w14:paraId="3C4EC1CF" w14:textId="77777777" w:rsidR="00374C26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14:paraId="346E0328" w14:textId="77777777" w:rsidR="00374C26" w:rsidRPr="003D23D3" w:rsidRDefault="00374C26" w:rsidP="00F11329">
      <w:pPr>
        <w:pStyle w:val="a3"/>
        <w:widowControl w:val="0"/>
        <w:numPr>
          <w:ilvl w:val="0"/>
          <w:numId w:val="8"/>
        </w:numPr>
        <w:tabs>
          <w:tab w:val="num" w:pos="851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вправе возражать против использования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 требовать от него отстранения от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14:paraId="7B7BF104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5CDA1E56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14:paraId="36CABB0F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1A7704EB" w14:textId="77777777" w:rsidR="00374C26" w:rsidRPr="003D23D3" w:rsidRDefault="001D5B9A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3D23D3">
        <w:rPr>
          <w:rFonts w:ascii="Tahoma" w:eastAsia="Times New Roman" w:hAnsi="Tahoma" w:cs="Tahoma"/>
          <w:kern w:val="32"/>
          <w:sz w:val="20"/>
          <w:szCs w:val="20"/>
        </w:rPr>
        <w:t>обязан:</w:t>
      </w:r>
    </w:p>
    <w:p w14:paraId="6304765F" w14:textId="77777777" w:rsidR="00374C26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к </w:t>
      </w:r>
      <w:r w:rsidR="00FA096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(отстранить от работы)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(а в случае привлечения третьих лиц- и работников третьих лиц, привлеченных к </w:t>
      </w:r>
      <w:r w:rsidR="001D4FD0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оказанию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14:paraId="3D3E13E5" w14:textId="77777777" w:rsidR="00374C26" w:rsidRPr="00200618" w:rsidRDefault="00374C26" w:rsidP="00312BD8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lastRenderedPageBreak/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14:paraId="118E1BED" w14:textId="77777777" w:rsidR="00374C26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не допускается на рабочее место.</w:t>
      </w:r>
    </w:p>
    <w:p w14:paraId="13D1FD83" w14:textId="77777777" w:rsidR="00374C26" w:rsidRPr="003D23D3" w:rsidRDefault="00374C26" w:rsidP="00F11329">
      <w:pPr>
        <w:pStyle w:val="a3"/>
        <w:widowControl w:val="0"/>
        <w:numPr>
          <w:ilvl w:val="0"/>
          <w:numId w:val="9"/>
        </w:numPr>
        <w:tabs>
          <w:tab w:val="num" w:pos="851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может, осуществляется любым из нижеперечисленных способов: </w:t>
      </w:r>
    </w:p>
    <w:p w14:paraId="79F736B8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медицинским осмотром или освидетельствованием; </w:t>
      </w:r>
    </w:p>
    <w:p w14:paraId="1BFB3086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актами, составленными работниками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(третьего лица); </w:t>
      </w:r>
    </w:p>
    <w:p w14:paraId="0E814BF1" w14:textId="77777777" w:rsidR="00374C26" w:rsidRPr="00200618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письменными объяснениями работников Заказчика и/или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(третьих лиц), </w:t>
      </w:r>
    </w:p>
    <w:p w14:paraId="114B0610" w14:textId="77777777" w:rsidR="00374C26" w:rsidRPr="005177FC" w:rsidRDefault="00374C26" w:rsidP="00312BD8">
      <w:pPr>
        <w:widowControl w:val="0"/>
        <w:numPr>
          <w:ilvl w:val="0"/>
          <w:numId w:val="3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другими способами.</w:t>
      </w:r>
    </w:p>
    <w:p w14:paraId="06345F6B" w14:textId="2885B0E2" w:rsidR="00374C26" w:rsidRPr="003D23D3" w:rsidRDefault="00374C26" w:rsidP="000207D9">
      <w:pPr>
        <w:pStyle w:val="a3"/>
        <w:widowControl w:val="0"/>
        <w:numPr>
          <w:ilvl w:val="0"/>
          <w:numId w:val="10"/>
        </w:numPr>
        <w:tabs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Заказчик имеет право в любое время проверять исполнение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(третьих лиц) в состоянии опьянения,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r w:rsidR="008909C6" w:rsidRPr="003D23D3">
        <w:rPr>
          <w:rFonts w:ascii="Tahoma" w:eastAsia="Times New Roman" w:hAnsi="Tahoma" w:cs="Tahoma"/>
          <w:kern w:val="32"/>
          <w:sz w:val="20"/>
          <w:szCs w:val="20"/>
        </w:rPr>
        <w:t>опьянения,</w:t>
      </w:r>
      <w:r w:rsidRPr="003D23D3">
        <w:rPr>
          <w:rFonts w:ascii="Tahoma" w:eastAsia="Times New Roman" w:hAnsi="Tahoma" w:cs="Tahoma"/>
          <w:kern w:val="32"/>
          <w:sz w:val="20"/>
          <w:szCs w:val="20"/>
        </w:rPr>
        <w:t xml:space="preserve"> или отсутствия такового.</w:t>
      </w:r>
    </w:p>
    <w:p w14:paraId="223D49EA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44958C5" w14:textId="77777777" w:rsidR="00374C26" w:rsidRPr="003D23D3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CDF5156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Текущие проверки</w:t>
      </w:r>
    </w:p>
    <w:p w14:paraId="0E402CEF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4F087463" w14:textId="77777777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ходе </w:t>
      </w:r>
      <w:r w:rsidR="001D4FD0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организовываются и проводятся периодические проверки соответствия деятельности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требованиям безопасности.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по Договору требуется проведение следующих видов проверок: </w:t>
      </w:r>
    </w:p>
    <w:p w14:paraId="1265D036" w14:textId="3E7CB740" w:rsidR="00374C26" w:rsidRPr="000356D9" w:rsidRDefault="00312BD8" w:rsidP="00312BD8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-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Внутренние проверки – организуются и проводятся внутри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 силами собственных специалистов по ПБ и ОТ. Порядок проведения проверок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="00374C26" w:rsidRPr="000356D9">
        <w:rPr>
          <w:rFonts w:ascii="Tahoma" w:eastAsia="Times New Roman" w:hAnsi="Tahoma" w:cs="Tahoma"/>
          <w:sz w:val="20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</w:t>
      </w:r>
      <w:r w:rsidR="008909C6" w:rsidRPr="000356D9">
        <w:rPr>
          <w:rFonts w:ascii="Tahoma" w:eastAsia="Times New Roman" w:hAnsi="Tahoma" w:cs="Tahoma"/>
          <w:sz w:val="20"/>
          <w:szCs w:val="20"/>
        </w:rPr>
        <w:t>направляется в</w:t>
      </w:r>
      <w:r w:rsidR="00374C26" w:rsidRPr="000356D9">
        <w:rPr>
          <w:rFonts w:ascii="Tahoma" w:eastAsia="Times New Roman" w:hAnsi="Tahoma" w:cs="Tahoma"/>
          <w:color w:val="000000"/>
          <w:sz w:val="20"/>
          <w:szCs w:val="20"/>
        </w:rPr>
        <w:t xml:space="preserve"> филиал Заказчика, а именно в «Филиал РПИП»</w:t>
      </w:r>
      <w:r w:rsidR="00374C26" w:rsidRPr="000356D9">
        <w:rPr>
          <w:rFonts w:ascii="Tahoma" w:eastAsia="Times New Roman" w:hAnsi="Tahoma" w:cs="Tahoma"/>
          <w:sz w:val="20"/>
          <w:szCs w:val="20"/>
        </w:rPr>
        <w:t>.</w:t>
      </w:r>
    </w:p>
    <w:p w14:paraId="66F15DB7" w14:textId="77777777" w:rsidR="00374C26" w:rsidRPr="00200618" w:rsidRDefault="00374C26" w:rsidP="00312BD8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="001D4FD0">
        <w:rPr>
          <w:rFonts w:ascii="Tahoma" w:eastAsia="Times New Roman" w:hAnsi="Tahoma" w:cs="Tahoma"/>
          <w:sz w:val="20"/>
          <w:szCs w:val="20"/>
          <w:lang w:eastAsia="ru-RU"/>
        </w:rPr>
        <w:t xml:space="preserve">Внешние проверки оказания Услуг </w:t>
      </w:r>
      <w:r w:rsidR="001D5B9A">
        <w:rPr>
          <w:rFonts w:ascii="Tahoma" w:eastAsia="Times New Roman" w:hAnsi="Tahoma" w:cs="Tahoma"/>
          <w:sz w:val="20"/>
          <w:szCs w:val="20"/>
          <w:lang w:eastAsia="ru-RU"/>
        </w:rPr>
        <w:t>Исполнителем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– организуются и проводятся представителями Заказчика со следующей периодичностью: </w:t>
      </w:r>
    </w:p>
    <w:p w14:paraId="54A514DD" w14:textId="12BD6E1E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Ответственные дежурные по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ОТ -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производства строительно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–монтажных и пуско-наладочных работ по акту-допуску. </w:t>
      </w:r>
    </w:p>
    <w:p w14:paraId="5C1E44E4" w14:textId="01267B07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структурных подразделений филиала Заказчика совместно с представителями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(третьих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лиц) -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1 раз в неделю при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проведении работы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рамках подготовки к ежемесячному Дню ОТ.</w:t>
      </w:r>
    </w:p>
    <w:p w14:paraId="1045BA2B" w14:textId="5C987A10" w:rsidR="00374C26" w:rsidRPr="00200618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</w:t>
      </w:r>
      <w:r w:rsidR="008909C6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руководителями участка </w:t>
      </w:r>
      <w:r w:rsidR="001D5B9A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третьего лица</w:t>
      </w:r>
      <w:r w:rsidR="008909C6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- 1 раз в месяц при проведении Дня ОТ.</w:t>
      </w:r>
    </w:p>
    <w:p w14:paraId="5E03C734" w14:textId="40C3F1A4" w:rsidR="00374C26" w:rsidRPr="000356D9" w:rsidRDefault="00374C26" w:rsidP="00312BD8">
      <w:pPr>
        <w:widowControl w:val="0"/>
        <w:numPr>
          <w:ilvl w:val="0"/>
          <w:numId w:val="4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Периодичность </w:t>
      </w:r>
      <w:r w:rsidR="008909C6"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проверок Исполнителя</w:t>
      </w:r>
      <w:r w:rsidRPr="0020061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14:paraId="51FE0FF3" w14:textId="0EED2181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В проверках принимают участие: специалисты по ПБ и ОТ </w:t>
      </w:r>
      <w:r w:rsidR="008909C6" w:rsidRPr="00AB083E">
        <w:rPr>
          <w:rFonts w:ascii="Tahoma" w:eastAsia="Times New Roman" w:hAnsi="Tahoma" w:cs="Tahoma"/>
          <w:sz w:val="20"/>
          <w:szCs w:val="20"/>
        </w:rPr>
        <w:t>филиала, представитель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участка предприятия, где </w:t>
      </w:r>
      <w:r w:rsidR="001D4FD0">
        <w:rPr>
          <w:rFonts w:ascii="Tahoma" w:eastAsia="Times New Roman" w:hAnsi="Tahoma" w:cs="Tahoma"/>
          <w:sz w:val="20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1AB6B2FF" w14:textId="77777777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должны присутствовать в качестве сопровождающих. </w:t>
      </w:r>
    </w:p>
    <w:p w14:paraId="6DFDB2AE" w14:textId="0DD96DEA" w:rsidR="00374C26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t>В ходе проведения проверки должно быть проверено: реализация требований Договора, «Плана по ПБ и ОТ</w:t>
      </w:r>
      <w:r w:rsidR="008909C6" w:rsidRPr="00AB083E">
        <w:rPr>
          <w:rFonts w:ascii="Tahoma" w:eastAsia="Times New Roman" w:hAnsi="Tahoma" w:cs="Tahoma"/>
          <w:sz w:val="20"/>
          <w:szCs w:val="20"/>
        </w:rPr>
        <w:t>», соблюдение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законодательных и </w:t>
      </w:r>
      <w:r w:rsidR="008909C6" w:rsidRPr="00AB083E">
        <w:rPr>
          <w:rFonts w:ascii="Tahoma" w:eastAsia="Times New Roman" w:hAnsi="Tahoma" w:cs="Tahoma"/>
          <w:sz w:val="20"/>
          <w:szCs w:val="20"/>
        </w:rPr>
        <w:t>нормативных требований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14:paraId="38BCB971" w14:textId="4DFFEA58" w:rsidR="00374C26" w:rsidRPr="00AB083E" w:rsidRDefault="00374C26" w:rsidP="00F11329">
      <w:pPr>
        <w:pStyle w:val="a3"/>
        <w:widowControl w:val="0"/>
        <w:numPr>
          <w:ilvl w:val="0"/>
          <w:numId w:val="10"/>
        </w:numPr>
        <w:tabs>
          <w:tab w:val="num" w:pos="709"/>
          <w:tab w:val="num" w:pos="1260"/>
          <w:tab w:val="num" w:pos="2258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AB083E">
        <w:rPr>
          <w:rFonts w:ascii="Tahoma" w:eastAsia="Times New Roman" w:hAnsi="Tahoma" w:cs="Tahoma"/>
          <w:sz w:val="20"/>
          <w:szCs w:val="20"/>
        </w:rPr>
        <w:lastRenderedPageBreak/>
        <w:t xml:space="preserve">В ходе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организовываются и проводятся совместные совещания по анализу соблюдения </w:t>
      </w:r>
      <w:r w:rsidR="001D5B9A">
        <w:rPr>
          <w:rFonts w:ascii="Tahoma" w:eastAsia="Times New Roman" w:hAnsi="Tahoma" w:cs="Tahoma"/>
          <w:sz w:val="20"/>
          <w:szCs w:val="20"/>
        </w:rPr>
        <w:t>Исполнителем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требований ПБ и ОТ. Совещания должны проводиться регулярно в процессе </w:t>
      </w:r>
      <w:r w:rsidR="003C465F">
        <w:rPr>
          <w:rFonts w:ascii="Tahoma" w:eastAsia="Times New Roman" w:hAnsi="Tahoma" w:cs="Tahoma"/>
          <w:sz w:val="20"/>
          <w:szCs w:val="20"/>
        </w:rPr>
        <w:t>оказания Услуг</w:t>
      </w:r>
      <w:r w:rsidRPr="00AB083E">
        <w:rPr>
          <w:rFonts w:ascii="Tahoma" w:eastAsia="Times New Roman" w:hAnsi="Tahoma" w:cs="Tahoma"/>
          <w:sz w:val="20"/>
          <w:szCs w:val="20"/>
        </w:rPr>
        <w:t xml:space="preserve">, но не реже одного раза в месяц при </w:t>
      </w:r>
      <w:r w:rsidR="008909C6" w:rsidRPr="00AB083E">
        <w:rPr>
          <w:rFonts w:ascii="Tahoma" w:eastAsia="Times New Roman" w:hAnsi="Tahoma" w:cs="Tahoma"/>
          <w:sz w:val="20"/>
          <w:szCs w:val="20"/>
        </w:rPr>
        <w:t>проведении совещаний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по результатам Дней ОТ. Обязательно участие в совещаниях соответствующих ответственных лиц </w:t>
      </w:r>
      <w:r w:rsidR="001D5B9A">
        <w:rPr>
          <w:rFonts w:ascii="Tahoma" w:eastAsia="Times New Roman" w:hAnsi="Tahoma" w:cs="Tahoma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sz w:val="20"/>
          <w:szCs w:val="20"/>
        </w:rPr>
        <w:t xml:space="preserve"> и филиала Заказчика.</w:t>
      </w:r>
    </w:p>
    <w:p w14:paraId="3B23042F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49645AA3" w14:textId="77777777" w:rsidR="00374C26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9F5F7B5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отчетности</w:t>
      </w:r>
    </w:p>
    <w:p w14:paraId="5C2CA216" w14:textId="07CAA6A7" w:rsidR="00374C26" w:rsidRPr="00AB083E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представляет ежемесячный отчет по установленным формам о результатах работы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и третьих лиц в области ПБ и ОТ за предыдущий отчетный период в отношении безопасности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. Отчёт предоставляется в срок до 5-го числа </w:t>
      </w:r>
      <w:r w:rsidR="008909C6" w:rsidRPr="00AB083E">
        <w:rPr>
          <w:rFonts w:ascii="Tahoma" w:eastAsia="Times New Roman" w:hAnsi="Tahoma" w:cs="Tahoma"/>
          <w:kern w:val="32"/>
          <w:sz w:val="20"/>
          <w:szCs w:val="20"/>
        </w:rPr>
        <w:t>месяца,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 следующего за отчетным периодом. Если иное не согласовано Сторонами, в такой отчет включаются следующее: </w:t>
      </w:r>
    </w:p>
    <w:p w14:paraId="3752FCD6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все несчастные случаи (если таковые произошли);</w:t>
      </w:r>
    </w:p>
    <w:p w14:paraId="05BA653A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дорожно-транспортные происшествия, относящиеся к тому периоду времени, когда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Исполнитель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оказывал Услуги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для Заказчика;</w:t>
      </w:r>
    </w:p>
    <w:p w14:paraId="5ACA207C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14:paraId="174D1AA7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любые другие события, о которых необходимо сообщать уполномоченным компетентным государственным органам;</w:t>
      </w:r>
    </w:p>
    <w:p w14:paraId="040437D6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оценочное общее количество рабочих часов, отработанных персоналом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, общее число работников </w:t>
      </w:r>
      <w:r w:rsidR="001D5B9A">
        <w:rPr>
          <w:rFonts w:ascii="Tahoma" w:eastAsia="Times New Roman" w:hAnsi="Tahoma" w:cs="Tahoma"/>
          <w:kern w:val="32"/>
          <w:sz w:val="20"/>
          <w:szCs w:val="20"/>
          <w:lang w:eastAsia="ru-RU"/>
        </w:rPr>
        <w:t>Исполнителя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;</w:t>
      </w:r>
    </w:p>
    <w:p w14:paraId="30DEC4F1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сведения о поощрениях и взысканиях по промышленной безопасности и охране труда;</w:t>
      </w:r>
    </w:p>
    <w:p w14:paraId="6D360DDE" w14:textId="77777777" w:rsidR="00374C26" w:rsidRPr="00200618" w:rsidRDefault="00374C26" w:rsidP="000207D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сведения о потенциально опасных ситуациях, возникавших в процессе </w:t>
      </w:r>
      <w:r w:rsidR="003C465F">
        <w:rPr>
          <w:rFonts w:ascii="Tahoma" w:eastAsia="Times New Roman" w:hAnsi="Tahoma" w:cs="Tahoma"/>
          <w:kern w:val="32"/>
          <w:sz w:val="20"/>
          <w:szCs w:val="20"/>
          <w:lang w:eastAsia="ru-RU"/>
        </w:rPr>
        <w:t>оказания Услуг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.</w:t>
      </w:r>
    </w:p>
    <w:p w14:paraId="4DBEDFF4" w14:textId="77777777" w:rsidR="00374C26" w:rsidRDefault="00374C26" w:rsidP="000207D9">
      <w:pPr>
        <w:pStyle w:val="a3"/>
        <w:widowControl w:val="0"/>
        <w:numPr>
          <w:ilvl w:val="0"/>
          <w:numId w:val="11"/>
        </w:numPr>
        <w:tabs>
          <w:tab w:val="num" w:pos="426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AB083E">
        <w:rPr>
          <w:rFonts w:ascii="Tahoma" w:eastAsia="Times New Roman" w:hAnsi="Tahoma" w:cs="Tahoma"/>
          <w:kern w:val="32"/>
          <w:sz w:val="20"/>
          <w:szCs w:val="20"/>
        </w:rPr>
        <w:t xml:space="preserve">В дополнение к представлению отчёта,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 w:val="20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14:paraId="2EA27978" w14:textId="77777777" w:rsidR="00374C26" w:rsidRPr="005177FC" w:rsidRDefault="00374C26" w:rsidP="00F1132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</w:p>
    <w:p w14:paraId="2A1AC4AA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eastAsia="Times New Roman" w:hAnsi="Tahoma" w:cs="Tahoma"/>
          <w:b/>
          <w:sz w:val="20"/>
          <w:szCs w:val="20"/>
        </w:rPr>
        <w:t>Требования к профпригодности персонала по состоянию здоровья</w:t>
      </w:r>
    </w:p>
    <w:p w14:paraId="5FF77FF4" w14:textId="23BA3FE3" w:rsidR="00374C26" w:rsidRPr="00571F49" w:rsidRDefault="00374C26" w:rsidP="00F11329">
      <w:pPr>
        <w:pStyle w:val="a3"/>
        <w:widowControl w:val="0"/>
        <w:numPr>
          <w:ilvl w:val="0"/>
          <w:numId w:val="11"/>
        </w:numPr>
        <w:tabs>
          <w:tab w:val="left" w:pos="709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работники, направленные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обязан предоставить соответствующие </w:t>
      </w:r>
      <w:r w:rsidR="008909C6" w:rsidRPr="00571F49">
        <w:rPr>
          <w:rFonts w:ascii="Tahoma" w:eastAsia="Times New Roman" w:hAnsi="Tahoma" w:cs="Tahoma"/>
          <w:kern w:val="32"/>
          <w:sz w:val="20"/>
          <w:szCs w:val="20"/>
        </w:rPr>
        <w:t>документы, подтверждающие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 проведение медицинских осмотров работников Заказчику по запросу. </w:t>
      </w:r>
    </w:p>
    <w:p w14:paraId="34F49772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2662C828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 xml:space="preserve">Состояние мест </w:t>
      </w:r>
      <w:r w:rsidR="00FA096F" w:rsidRPr="00F11329">
        <w:rPr>
          <w:rFonts w:ascii="Tahoma" w:hAnsi="Tahoma" w:cs="Tahoma"/>
          <w:b/>
          <w:sz w:val="20"/>
          <w:szCs w:val="20"/>
        </w:rPr>
        <w:t>оказания Услуг</w:t>
      </w:r>
    </w:p>
    <w:p w14:paraId="36A574E8" w14:textId="77777777" w:rsidR="00374C26" w:rsidRDefault="001D5B9A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для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.</w:t>
      </w:r>
    </w:p>
    <w:p w14:paraId="0482C1F9" w14:textId="77777777" w:rsidR="00374C26" w:rsidRPr="00571F49" w:rsidRDefault="003C465F" w:rsidP="00F11329">
      <w:pPr>
        <w:pStyle w:val="a3"/>
        <w:widowControl w:val="0"/>
        <w:numPr>
          <w:ilvl w:val="0"/>
          <w:numId w:val="11"/>
        </w:numPr>
        <w:tabs>
          <w:tab w:val="num" w:pos="142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>По завершении 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незамедлительно удаляет и вывозит с места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14:paraId="27583132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7D64066E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Требования к оборудованию</w:t>
      </w:r>
    </w:p>
    <w:p w14:paraId="01579DCE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 целях обеспечения эффективного и безопасного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а также исключения простоев в ходе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14:paraId="194D946C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Использование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14:paraId="5043A9A2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Все оборудование, используемое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должно поддерживаться в безопасном, рабочем состоянии.</w:t>
      </w:r>
    </w:p>
    <w:p w14:paraId="4ECF8C3F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14:paraId="0B442DB3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lastRenderedPageBreak/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14:paraId="5199D337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14:paraId="1548BEBF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14:paraId="22CA7018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Размещение оборудования на месте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заранее согласовывается с представителем Заказчика. </w:t>
      </w:r>
    </w:p>
    <w:p w14:paraId="4B3AFFDE" w14:textId="77777777" w:rsidR="00374C26" w:rsidRDefault="00374C26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Работники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14:paraId="3176B580" w14:textId="77777777" w:rsidR="00374C26" w:rsidRPr="00571F49" w:rsidRDefault="001D5B9A" w:rsidP="00F11329">
      <w:pPr>
        <w:pStyle w:val="a3"/>
        <w:widowControl w:val="0"/>
        <w:numPr>
          <w:ilvl w:val="0"/>
          <w:numId w:val="14"/>
        </w:numPr>
        <w:tabs>
          <w:tab w:val="num" w:pos="709"/>
          <w:tab w:val="num" w:pos="1134"/>
        </w:tabs>
        <w:ind w:left="142" w:firstLine="0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14:paraId="321DBEC6" w14:textId="77777777" w:rsidR="00374C26" w:rsidRPr="00571F49" w:rsidRDefault="00374C26" w:rsidP="00F11329">
      <w:pPr>
        <w:pStyle w:val="a3"/>
        <w:ind w:left="142"/>
        <w:jc w:val="both"/>
        <w:rPr>
          <w:rFonts w:ascii="Tahoma" w:hAnsi="Tahoma" w:cs="Tahoma"/>
          <w:b/>
          <w:sz w:val="20"/>
          <w:szCs w:val="20"/>
        </w:rPr>
      </w:pPr>
    </w:p>
    <w:p w14:paraId="3A2C9283" w14:textId="77777777" w:rsidR="00374C26" w:rsidRPr="00F11329" w:rsidRDefault="00374C26" w:rsidP="00F11329">
      <w:pPr>
        <w:pStyle w:val="a3"/>
        <w:numPr>
          <w:ilvl w:val="0"/>
          <w:numId w:val="16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 w:rsidRPr="00F11329">
        <w:rPr>
          <w:rFonts w:ascii="Tahoma" w:hAnsi="Tahoma" w:cs="Tahoma"/>
          <w:b/>
          <w:sz w:val="20"/>
          <w:szCs w:val="20"/>
        </w:rPr>
        <w:t>Охрана окружающей среды</w:t>
      </w:r>
    </w:p>
    <w:p w14:paraId="5AFD8A99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 w:rsidR="00FA096F">
        <w:rPr>
          <w:rFonts w:ascii="Tahoma" w:eastAsia="Times New Roman" w:hAnsi="Tahoma" w:cs="Tahoma"/>
          <w:kern w:val="32"/>
          <w:sz w:val="20"/>
          <w:szCs w:val="20"/>
        </w:rPr>
        <w:t>оказания Услуг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14:paraId="4BBAF5B5" w14:textId="77777777" w:rsidR="00374C26" w:rsidRPr="00571F49" w:rsidRDefault="00374C26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В случае нару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шения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Исполнителем</w:t>
      </w:r>
      <w:r>
        <w:rPr>
          <w:rFonts w:ascii="Tahoma" w:eastAsia="Times New Roman" w:hAnsi="Tahoma" w:cs="Tahoma"/>
          <w:kern w:val="32"/>
          <w:sz w:val="20"/>
          <w:szCs w:val="20"/>
        </w:rPr>
        <w:t xml:space="preserve"> положений п.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13.2.16 настоящего Договора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Заказчик вправе уведомить о таком нарушении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оказание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>, вызванных таким расторжением. </w:t>
      </w:r>
    </w:p>
    <w:p w14:paraId="5E7110B2" w14:textId="77777777" w:rsidR="00374C26" w:rsidRPr="00571F49" w:rsidRDefault="001D5B9A" w:rsidP="00F11329">
      <w:pPr>
        <w:pStyle w:val="a3"/>
        <w:numPr>
          <w:ilvl w:val="0"/>
          <w:numId w:val="12"/>
        </w:numPr>
        <w:ind w:left="142" w:firstLine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="00374C26" w:rsidRPr="00571F49">
        <w:rPr>
          <w:rFonts w:ascii="Tahoma" w:eastAsia="Times New Roman" w:hAnsi="Tahoma" w:cs="Tahoma"/>
          <w:kern w:val="32"/>
          <w:sz w:val="20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14:paraId="329A64BE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14:paraId="68178BF6" w14:textId="77777777" w:rsidR="00374C26" w:rsidRPr="00200618" w:rsidRDefault="00374C26" w:rsidP="00312BD8">
      <w:pPr>
        <w:widowControl w:val="0"/>
        <w:numPr>
          <w:ilvl w:val="0"/>
          <w:numId w:val="2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618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  <w:r w:rsidR="00F11329" w:rsidRPr="002006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6A614C62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 xml:space="preserve">Порядок обращения с образующимися отходами определяется в Договоре. </w:t>
      </w:r>
      <w:r w:rsidR="001D5B9A">
        <w:rPr>
          <w:rFonts w:ascii="Tahoma" w:eastAsia="Times New Roman" w:hAnsi="Tahoma" w:cs="Tahoma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 w:val="20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14:paraId="31BC3AA6" w14:textId="77777777" w:rsidR="00374C26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sz w:val="20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14:paraId="1D22AD20" w14:textId="77777777" w:rsidR="00374C26" w:rsidRPr="00571F49" w:rsidRDefault="00374C26" w:rsidP="00F11329">
      <w:pPr>
        <w:pStyle w:val="a3"/>
        <w:widowControl w:val="0"/>
        <w:numPr>
          <w:ilvl w:val="0"/>
          <w:numId w:val="13"/>
        </w:numPr>
        <w:tabs>
          <w:tab w:val="num" w:pos="0"/>
        </w:tabs>
        <w:ind w:left="142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</w:t>
      </w:r>
      <w:r w:rsidR="003C465F">
        <w:rPr>
          <w:rFonts w:ascii="Tahoma" w:eastAsia="Times New Roman" w:hAnsi="Tahoma" w:cs="Tahoma"/>
          <w:kern w:val="32"/>
          <w:sz w:val="20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 </w:t>
      </w:r>
      <w:r w:rsidR="001D5B9A">
        <w:rPr>
          <w:rFonts w:ascii="Tahoma" w:eastAsia="Times New Roman" w:hAnsi="Tahoma" w:cs="Tahoma"/>
          <w:kern w:val="32"/>
          <w:sz w:val="20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 w:val="20"/>
          <w:szCs w:val="20"/>
        </w:rPr>
        <w:t xml:space="preserve">при любых обстоятельствах обязан: </w:t>
      </w:r>
    </w:p>
    <w:p w14:paraId="56586EA7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- 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14:paraId="1999E831" w14:textId="77777777" w:rsidR="00374C26" w:rsidRPr="00200618" w:rsidRDefault="00374C26" w:rsidP="00F1132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принимать меры к сокращению количества отходов;</w:t>
      </w:r>
    </w:p>
    <w:p w14:paraId="406D6C61" w14:textId="77777777" w:rsidR="00312BD8" w:rsidRPr="000207D9" w:rsidRDefault="00374C26" w:rsidP="000207D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 w:val="20"/>
          <w:szCs w:val="20"/>
          <w:lang w:eastAsia="ru-RU"/>
        </w:rPr>
      </w:pPr>
      <w:r>
        <w:rPr>
          <w:rFonts w:ascii="Tahoma" w:eastAsia="Times New Roman" w:hAnsi="Tahoma" w:cs="Tahoma"/>
          <w:kern w:val="32"/>
          <w:sz w:val="20"/>
          <w:szCs w:val="20"/>
          <w:lang w:eastAsia="ru-RU"/>
        </w:rPr>
        <w:t>-</w:t>
      </w:r>
      <w:r w:rsidRPr="00200618">
        <w:rPr>
          <w:rFonts w:ascii="Tahoma" w:eastAsia="Times New Roman" w:hAnsi="Tahoma" w:cs="Tahoma"/>
          <w:kern w:val="32"/>
          <w:sz w:val="20"/>
          <w:szCs w:val="20"/>
          <w:lang w:eastAsia="ru-RU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14:paraId="40E39124" w14:textId="77777777" w:rsidR="00312BD8" w:rsidRPr="00893893" w:rsidRDefault="00312BD8" w:rsidP="00312BD8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543EBFD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893893">
        <w:rPr>
          <w:rFonts w:ascii="Tahoma" w:hAnsi="Tahoma" w:cs="Tahoma"/>
          <w:b/>
          <w:sz w:val="20"/>
          <w:szCs w:val="20"/>
        </w:rPr>
        <w:t>ПОДПИСИ СТОРОН:</w:t>
      </w:r>
    </w:p>
    <w:p w14:paraId="49C147EA" w14:textId="77777777" w:rsidR="00312BD8" w:rsidRPr="00893893" w:rsidRDefault="00312BD8" w:rsidP="00312BD8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9689" w:type="dxa"/>
        <w:tblLayout w:type="fixed"/>
        <w:tblLook w:val="0000" w:firstRow="0" w:lastRow="0" w:firstColumn="0" w:lastColumn="0" w:noHBand="0" w:noVBand="0"/>
      </w:tblPr>
      <w:tblGrid>
        <w:gridCol w:w="4786"/>
        <w:gridCol w:w="4903"/>
      </w:tblGrid>
      <w:tr w:rsidR="00312BD8" w:rsidRPr="00893893" w14:paraId="6A2F0B1B" w14:textId="77777777" w:rsidTr="00341551">
        <w:trPr>
          <w:trHeight w:val="71"/>
        </w:trPr>
        <w:tc>
          <w:tcPr>
            <w:tcW w:w="4786" w:type="dxa"/>
          </w:tcPr>
          <w:p w14:paraId="2AD09F44" w14:textId="263B448B" w:rsidR="00312BD8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590882228" w:edGrp="everyone" w:colFirst="0" w:colLast="0"/>
            <w:permStart w:id="1114857539" w:edGrp="everyone" w:colFirst="1" w:colLast="1"/>
            <w:permStart w:id="1540977477" w:edGrp="everyone" w:colFirst="2" w:colLast="2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Исполнитель </w:t>
            </w:r>
            <w:r w:rsidR="005A3F7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</w:t>
            </w:r>
          </w:p>
          <w:p w14:paraId="00FC3762" w14:textId="49923213" w:rsidR="005A3F79" w:rsidRDefault="005A3F7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07AB7D1" w14:textId="504A8984"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10046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____________</w:t>
            </w:r>
            <w:r w:rsidR="00A51E60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1EEA84AD" w14:textId="77777777"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903" w:type="dxa"/>
          </w:tcPr>
          <w:p w14:paraId="25F099B8" w14:textId="2D763927" w:rsidR="00312BD8" w:rsidRPr="00893893" w:rsidRDefault="005A3F79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Заказчик   АО «ЭнергосбыТ Плюс»</w:t>
            </w:r>
          </w:p>
          <w:p w14:paraId="1A45FC84" w14:textId="77777777"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9A087D3" w14:textId="20E5A111"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</w:t>
            </w:r>
            <w:r w:rsidR="009355E4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="00A51E60">
              <w:rPr>
                <w:rFonts w:ascii="Tahoma" w:hAnsi="Tahoma" w:cs="Tahoma"/>
                <w:b/>
                <w:bCs/>
                <w:sz w:val="20"/>
                <w:szCs w:val="20"/>
              </w:rPr>
              <w:t>/</w:t>
            </w:r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14:paraId="3E875E07" w14:textId="77777777" w:rsidR="00312BD8" w:rsidRPr="00893893" w:rsidRDefault="00312BD8" w:rsidP="0034155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м.п</w:t>
            </w:r>
            <w:proofErr w:type="spellEnd"/>
            <w:r w:rsidRPr="00893893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</w:tbl>
    <w:p w14:paraId="29C9FF79" w14:textId="77777777" w:rsidR="00312BD8" w:rsidRDefault="00312BD8" w:rsidP="000207D9">
      <w:bookmarkStart w:id="3" w:name="_GoBack"/>
      <w:bookmarkEnd w:id="3"/>
      <w:permEnd w:id="590882228"/>
      <w:permEnd w:id="1114857539"/>
      <w:permEnd w:id="1540977477"/>
    </w:p>
    <w:sectPr w:rsidR="00312BD8" w:rsidSect="002C10A4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2420B"/>
    <w:multiLevelType w:val="multilevel"/>
    <w:tmpl w:val="9F585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11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4076EF"/>
    <w:multiLevelType w:val="multilevel"/>
    <w:tmpl w:val="05C4913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11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5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C26"/>
    <w:rsid w:val="000207D9"/>
    <w:rsid w:val="00100468"/>
    <w:rsid w:val="001062D4"/>
    <w:rsid w:val="00134A39"/>
    <w:rsid w:val="001D4FD0"/>
    <w:rsid w:val="001D5B9A"/>
    <w:rsid w:val="002C10A4"/>
    <w:rsid w:val="00312BD8"/>
    <w:rsid w:val="00344A05"/>
    <w:rsid w:val="00374C26"/>
    <w:rsid w:val="003C465F"/>
    <w:rsid w:val="00572955"/>
    <w:rsid w:val="005A3F79"/>
    <w:rsid w:val="008909C6"/>
    <w:rsid w:val="009355E4"/>
    <w:rsid w:val="009B3B1C"/>
    <w:rsid w:val="009D208C"/>
    <w:rsid w:val="00A51E60"/>
    <w:rsid w:val="00B01850"/>
    <w:rsid w:val="00F11329"/>
    <w:rsid w:val="00FA096F"/>
    <w:rsid w:val="00FB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B11908"/>
  <w15:chartTrackingRefBased/>
  <w15:docId w15:val="{118625EB-F91F-4BAB-899B-490055CA8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C26"/>
    <w:pPr>
      <w:spacing w:after="200" w:line="276" w:lineRule="auto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2BD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74C2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374C2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5">
    <w:name w:val="Приложение"/>
    <w:basedOn w:val="4"/>
    <w:autoRedefine/>
    <w:rsid w:val="00312BD8"/>
    <w:pPr>
      <w:keepLines w:val="0"/>
      <w:spacing w:before="0" w:line="240" w:lineRule="auto"/>
      <w:ind w:left="6480"/>
      <w:jc w:val="right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2BD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97487-46FF-4EE0-8221-B70B2BF61EA2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36511E4-DF07-45E6-A0A7-7D48EBC7C7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5D850-0F4E-4FEF-B15F-CD3912EAE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2867</Words>
  <Characters>16344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</dc:creator>
  <cp:keywords/>
  <dc:description/>
  <cp:lastModifiedBy>Бутаков Андрей Алексеевич</cp:lastModifiedBy>
  <cp:revision>3</cp:revision>
  <dcterms:created xsi:type="dcterms:W3CDTF">2025-05-30T11:25:00Z</dcterms:created>
  <dcterms:modified xsi:type="dcterms:W3CDTF">2025-06-23T09:33:00Z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